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B6111" w14:textId="77777777" w:rsidR="00743CB8" w:rsidRPr="00743CB8" w:rsidRDefault="00743CB8" w:rsidP="00743CB8">
      <w:pPr>
        <w:rPr>
          <w:b/>
          <w:bCs/>
          <w:u w:val="single"/>
        </w:rPr>
      </w:pPr>
      <w:r w:rsidRPr="00743CB8">
        <w:rPr>
          <w:b/>
          <w:bCs/>
          <w:u w:val="single"/>
        </w:rPr>
        <w:t>Information on Community Payback projects</w:t>
      </w:r>
    </w:p>
    <w:p w14:paraId="4F30D7E6" w14:textId="33BA8CE1" w:rsidR="00743CB8" w:rsidRPr="00743CB8" w:rsidRDefault="00743CB8" w:rsidP="00743CB8">
      <w:r w:rsidRPr="00743CB8">
        <w:t xml:space="preserve">The email for Community Payback projects is: </w:t>
      </w:r>
      <w:hyperlink r:id="rId6" w:tgtFrame="_blank" w:tooltip="mailto:cpnominationslondon@justice.gov.uk" w:history="1">
        <w:r w:rsidRPr="00743CB8">
          <w:rPr>
            <w:rStyle w:val="Hyperlink"/>
          </w:rPr>
          <w:t>CPNominationsLondon@justice.gov.uk</w:t>
        </w:r>
      </w:hyperlink>
      <w:r w:rsidRPr="00743CB8">
        <w:t>.</w:t>
      </w:r>
    </w:p>
    <w:p w14:paraId="294BCF00" w14:textId="4FA5ADA1" w:rsidR="00743CB8" w:rsidRPr="00743CB8" w:rsidRDefault="00743CB8" w:rsidP="00743CB8">
      <w:r w:rsidRPr="00743CB8">
        <w:t>Once received</w:t>
      </w:r>
      <w:r w:rsidRPr="00743CB8">
        <w:t>,</w:t>
      </w:r>
      <w:r w:rsidRPr="00743CB8">
        <w:t xml:space="preserve"> an </w:t>
      </w:r>
      <w:proofErr w:type="gramStart"/>
      <w:r w:rsidRPr="00743CB8">
        <w:t>Operations</w:t>
      </w:r>
      <w:proofErr w:type="gramEnd"/>
      <w:r w:rsidRPr="00743CB8">
        <w:t xml:space="preserve"> Manager will be in touch to arrange a convenient time for us to visit the site of the project.  They provide projects 7 days a week and work in various establishments, such as </w:t>
      </w:r>
      <w:r w:rsidRPr="00743CB8">
        <w:t>schools,</w:t>
      </w:r>
      <w:r w:rsidRPr="00743CB8">
        <w:t xml:space="preserve"> parks, church’s, care homes, etc.   </w:t>
      </w:r>
    </w:p>
    <w:p w14:paraId="283915E3" w14:textId="7F504378" w:rsidR="00743CB8" w:rsidRPr="00743CB8" w:rsidRDefault="00743CB8" w:rsidP="00743CB8">
      <w:proofErr w:type="gramStart"/>
      <w:r w:rsidRPr="00743CB8">
        <w:t>All of</w:t>
      </w:r>
      <w:proofErr w:type="gramEnd"/>
      <w:r w:rsidRPr="00743CB8">
        <w:t xml:space="preserve"> the sites are risk assessed by the </w:t>
      </w:r>
      <w:r w:rsidRPr="00743CB8">
        <w:t>in-house</w:t>
      </w:r>
      <w:r w:rsidRPr="00743CB8">
        <w:t xml:space="preserve"> team and they will provide all of the individuals who attend with the required PPE.  The groups are also supervised by an experienced member of </w:t>
      </w:r>
      <w:r w:rsidRPr="00743CB8">
        <w:t>staff,</w:t>
      </w:r>
      <w:r w:rsidRPr="00743CB8">
        <w:t xml:space="preserve"> but individuals</w:t>
      </w:r>
      <w:r>
        <w:t xml:space="preserve"> are also placed</w:t>
      </w:r>
      <w:r w:rsidRPr="00743CB8">
        <w:t xml:space="preserve"> with Groundworkers on a 1-2-1 basis (subject to suitable risk assessment). </w:t>
      </w:r>
    </w:p>
    <w:p w14:paraId="541AE85F" w14:textId="11252E78" w:rsidR="00743CB8" w:rsidRPr="00743CB8" w:rsidRDefault="00743CB8" w:rsidP="00743CB8">
      <w:r w:rsidRPr="00743CB8">
        <w:t>They do require all of beneficiaries of Community Payback to provide the tools for the work.  There is also a need to have a suitable place for them to have breaks, including access to a toilet.</w:t>
      </w:r>
    </w:p>
    <w:p w14:paraId="275155F6" w14:textId="77777777" w:rsidR="00743CB8" w:rsidRPr="00743CB8" w:rsidRDefault="00743CB8" w:rsidP="00743CB8">
      <w:r w:rsidRPr="00743CB8">
        <w:t>The minimum amount of time they like to be on a project is 3 months as it does take between 3-4 weeks for the initial risk assessment to go through the relevant departments.</w:t>
      </w:r>
    </w:p>
    <w:p w14:paraId="44299693" w14:textId="77777777" w:rsidR="00743CB8" w:rsidRPr="00743CB8" w:rsidRDefault="00743CB8" w:rsidP="00743CB8"/>
    <w:p w14:paraId="2D10C02D" w14:textId="7F323509" w:rsidR="00743CB8" w:rsidRPr="00743CB8" w:rsidRDefault="00743CB8" w:rsidP="00743CB8">
      <w:r w:rsidRPr="00743CB8">
        <w:t>Karen Proudfoot</w:t>
      </w:r>
    </w:p>
    <w:sectPr w:rsidR="00743CB8" w:rsidRPr="00743C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78C29" w14:textId="77777777" w:rsidR="002E0DAA" w:rsidRDefault="002E0DAA" w:rsidP="002E0DAA">
      <w:pPr>
        <w:spacing w:after="0" w:line="240" w:lineRule="auto"/>
      </w:pPr>
      <w:r>
        <w:separator/>
      </w:r>
    </w:p>
  </w:endnote>
  <w:endnote w:type="continuationSeparator" w:id="0">
    <w:p w14:paraId="39CF302B" w14:textId="77777777" w:rsidR="002E0DAA" w:rsidRDefault="002E0DAA" w:rsidP="002E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00403" w14:textId="77777777" w:rsidR="002E0DAA" w:rsidRDefault="002E0DAA" w:rsidP="002E0DAA">
      <w:pPr>
        <w:spacing w:after="0" w:line="240" w:lineRule="auto"/>
      </w:pPr>
      <w:r>
        <w:separator/>
      </w:r>
    </w:p>
  </w:footnote>
  <w:footnote w:type="continuationSeparator" w:id="0">
    <w:p w14:paraId="51FE4A2F" w14:textId="77777777" w:rsidR="002E0DAA" w:rsidRDefault="002E0DAA" w:rsidP="002E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72D4" w14:textId="480C46C3" w:rsidR="002E0DAA" w:rsidRPr="002E0DAA" w:rsidRDefault="002E0DAA">
    <w:pPr>
      <w:pStyle w:val="Header"/>
      <w:rPr>
        <w:lang w:val="en-US"/>
      </w:rPr>
    </w:pPr>
    <w:r>
      <w:rPr>
        <w:lang w:val="en-US"/>
      </w:rPr>
      <w:t>March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B8"/>
    <w:rsid w:val="002E0DAA"/>
    <w:rsid w:val="007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3E35"/>
  <w15:chartTrackingRefBased/>
  <w15:docId w15:val="{AE578274-D0E5-4960-8981-5C2C9EC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C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43C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AA"/>
  </w:style>
  <w:style w:type="paragraph" w:styleId="Footer">
    <w:name w:val="footer"/>
    <w:basedOn w:val="Normal"/>
    <w:link w:val="FooterChar"/>
    <w:uiPriority w:val="99"/>
    <w:unhideWhenUsed/>
    <w:rsid w:val="002E0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NominationsLondon@justic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dcterms:created xsi:type="dcterms:W3CDTF">2024-03-27T14:17:00Z</dcterms:created>
  <dcterms:modified xsi:type="dcterms:W3CDTF">2024-03-27T14:22:00Z</dcterms:modified>
</cp:coreProperties>
</file>